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D77673" w14:textId="77777777" w:rsidR="004D0402" w:rsidRPr="00AA75AD" w:rsidRDefault="004D0402" w:rsidP="000D23A6">
      <w:pPr>
        <w:pStyle w:val="ab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A75AD">
        <w:rPr>
          <w:rFonts w:ascii="Times New Roman" w:hAnsi="Times New Roman" w:cs="Times New Roman"/>
          <w:b/>
          <w:bCs/>
          <w:color w:val="auto"/>
          <w:sz w:val="28"/>
          <w:szCs w:val="28"/>
        </w:rPr>
        <w:t>Справка обоснование</w:t>
      </w:r>
    </w:p>
    <w:p w14:paraId="06E7C6F7" w14:textId="77777777" w:rsidR="00AA75AD" w:rsidRPr="00AA75AD" w:rsidRDefault="00AA75AD" w:rsidP="00C86A80">
      <w:pPr>
        <w:pStyle w:val="ab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04C89327" w14:textId="77777777" w:rsidR="00BA1078" w:rsidRPr="00AA75AD" w:rsidRDefault="00BA1078" w:rsidP="000D23A6">
      <w:pPr>
        <w:pStyle w:val="ab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bookmark8"/>
      <w:bookmarkStart w:id="1" w:name="bookmark9"/>
      <w:r w:rsidRPr="00AA75AD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к проекту Закона Кыргызской </w:t>
      </w:r>
      <w:r w:rsidR="00AA054D">
        <w:rPr>
          <w:rFonts w:ascii="Times New Roman" w:eastAsia="Calibri" w:hAnsi="Times New Roman" w:cs="Times New Roman"/>
          <w:b/>
          <w:color w:val="auto"/>
          <w:sz w:val="28"/>
          <w:szCs w:val="28"/>
        </w:rPr>
        <w:t>Р</w:t>
      </w:r>
      <w:r w:rsidRPr="00AA75AD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еспублики </w:t>
      </w:r>
      <w:r w:rsidRPr="00AA75AD">
        <w:rPr>
          <w:rFonts w:ascii="Times New Roman" w:hAnsi="Times New Roman" w:cs="Times New Roman"/>
          <w:b/>
          <w:color w:val="auto"/>
          <w:sz w:val="28"/>
          <w:szCs w:val="28"/>
        </w:rPr>
        <w:t xml:space="preserve">«О внесении </w:t>
      </w:r>
      <w:r w:rsidRPr="00AA75A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изменений </w:t>
      </w:r>
      <w:r w:rsidRPr="00AA75AD">
        <w:rPr>
          <w:rFonts w:ascii="Times New Roman" w:hAnsi="Times New Roman" w:cs="Times New Roman"/>
          <w:b/>
          <w:color w:val="auto"/>
          <w:sz w:val="28"/>
          <w:szCs w:val="28"/>
        </w:rPr>
        <w:t>в некоторые законодательные акты Кыргызской Республики (в Закон Кыргызской Республики «Об обязательном страховании жилых помещений от пожара и стихийных бедствий» в Гражданский кодекс Кыргызской Республики)</w:t>
      </w:r>
    </w:p>
    <w:p w14:paraId="1DC1F318" w14:textId="77777777" w:rsidR="00BA1078" w:rsidRPr="00AA75AD" w:rsidRDefault="00BA1078" w:rsidP="00C86A80">
      <w:pPr>
        <w:pStyle w:val="ab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</w:p>
    <w:p w14:paraId="3497B4D7" w14:textId="77777777" w:rsidR="004D0402" w:rsidRPr="00AA75AD" w:rsidRDefault="004D0402" w:rsidP="00C86A80">
      <w:pPr>
        <w:pStyle w:val="1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A75AD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Цели и задачи</w:t>
      </w:r>
      <w:bookmarkEnd w:id="0"/>
      <w:bookmarkEnd w:id="1"/>
    </w:p>
    <w:p w14:paraId="3B015CC5" w14:textId="01C58700" w:rsidR="004D0402" w:rsidRPr="00AA75AD" w:rsidRDefault="004D0402" w:rsidP="00C86A80">
      <w:pPr>
        <w:pStyle w:val="ab"/>
        <w:ind w:firstLine="43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A75AD">
        <w:rPr>
          <w:rFonts w:ascii="Times New Roman" w:hAnsi="Times New Roman" w:cs="Times New Roman"/>
          <w:color w:val="auto"/>
          <w:sz w:val="28"/>
          <w:szCs w:val="28"/>
        </w:rPr>
        <w:t xml:space="preserve">Настоящий проект Закона Кыргызский Республики </w:t>
      </w:r>
      <w:r w:rsidR="00166E78" w:rsidRPr="00166E78">
        <w:rPr>
          <w:rFonts w:ascii="Times New Roman" w:hAnsi="Times New Roman" w:cs="Times New Roman"/>
          <w:bCs/>
          <w:color w:val="auto"/>
          <w:sz w:val="28"/>
          <w:szCs w:val="28"/>
        </w:rPr>
        <w:t>«О внесении изменений в некоторые законодательные акты Кыргызской Республики (в Закон Кыргызской Республики «Об обязательном страховании жилых помещений от пожара и стихийных бедствий» в Гражданский кодекс Кыргызской Республики)</w:t>
      </w:r>
      <w:r w:rsidR="00305B81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Pr="00166E78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разработ</w:t>
      </w:r>
      <w:r w:rsidRPr="00AA75AD">
        <w:rPr>
          <w:rFonts w:ascii="Times New Roman" w:hAnsi="Times New Roman" w:cs="Times New Roman"/>
          <w:color w:val="auto"/>
          <w:sz w:val="28"/>
          <w:szCs w:val="28"/>
        </w:rPr>
        <w:t>ан в целях возмещения</w:t>
      </w:r>
      <w:r w:rsidR="000D07D4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имущества</w:t>
      </w:r>
      <w:r w:rsidRPr="00AA75AD">
        <w:rPr>
          <w:rFonts w:ascii="Times New Roman" w:hAnsi="Times New Roman" w:cs="Times New Roman"/>
          <w:color w:val="auto"/>
          <w:sz w:val="28"/>
          <w:szCs w:val="28"/>
        </w:rPr>
        <w:t xml:space="preserve"> пострадавшим</w:t>
      </w:r>
      <w:r w:rsidR="000D07D4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гражданам</w:t>
      </w:r>
      <w:r w:rsidRPr="00AA75A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D07D4" w:rsidRPr="00AA75AD">
        <w:rPr>
          <w:rFonts w:ascii="Times New Roman" w:hAnsi="Times New Roman" w:cs="Times New Roman"/>
          <w:color w:val="auto"/>
          <w:sz w:val="28"/>
          <w:szCs w:val="28"/>
        </w:rPr>
        <w:t xml:space="preserve">Кыргызской Республики </w:t>
      </w:r>
      <w:r w:rsidRPr="00AA75AD">
        <w:rPr>
          <w:rFonts w:ascii="Times New Roman" w:hAnsi="Times New Roman" w:cs="Times New Roman"/>
          <w:color w:val="auto"/>
          <w:sz w:val="28"/>
          <w:szCs w:val="28"/>
        </w:rPr>
        <w:t>от военных действий</w:t>
      </w:r>
      <w:r w:rsidR="00CB6162" w:rsidRPr="00CB61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B6162">
        <w:rPr>
          <w:rFonts w:ascii="Times New Roman" w:hAnsi="Times New Roman" w:cs="Times New Roman"/>
          <w:color w:val="auto"/>
          <w:sz w:val="28"/>
          <w:szCs w:val="28"/>
        </w:rPr>
        <w:t>в Баткенской области</w:t>
      </w:r>
      <w:r w:rsidRPr="00AA75AD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3E50C20A" w14:textId="77777777" w:rsidR="004D0402" w:rsidRPr="00AA75AD" w:rsidRDefault="004D0402" w:rsidP="00C86A80">
      <w:pPr>
        <w:pStyle w:val="1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bookmark10"/>
      <w:bookmarkStart w:id="3" w:name="bookmark11"/>
      <w:r w:rsidRPr="00AA75AD">
        <w:rPr>
          <w:rFonts w:ascii="Times New Roman" w:hAnsi="Times New Roman" w:cs="Times New Roman"/>
          <w:b/>
          <w:bCs/>
          <w:color w:val="auto"/>
          <w:sz w:val="28"/>
          <w:szCs w:val="28"/>
        </w:rPr>
        <w:t>Описательная часть</w:t>
      </w:r>
      <w:bookmarkEnd w:id="2"/>
      <w:bookmarkEnd w:id="3"/>
    </w:p>
    <w:p w14:paraId="3B30D69F" w14:textId="7E9C2EB4" w:rsidR="004D0402" w:rsidRPr="00AA75AD" w:rsidRDefault="004D0402" w:rsidP="00C86A80">
      <w:pPr>
        <w:pStyle w:val="ab"/>
        <w:ind w:firstLine="43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A75AD">
        <w:rPr>
          <w:rFonts w:ascii="Times New Roman" w:hAnsi="Times New Roman" w:cs="Times New Roman"/>
          <w:color w:val="auto"/>
          <w:sz w:val="28"/>
          <w:szCs w:val="28"/>
        </w:rPr>
        <w:t>В соответствии с частью 3 статьи 8 Закона Кыргызской Республики «Об обязательном страховании жилых помещений от пожара и стихийных бедствий»</w:t>
      </w:r>
      <w:r w:rsidR="00472284">
        <w:rPr>
          <w:rFonts w:ascii="Times New Roman" w:hAnsi="Times New Roman" w:cs="Times New Roman"/>
          <w:color w:val="auto"/>
          <w:sz w:val="28"/>
          <w:szCs w:val="28"/>
        </w:rPr>
        <w:t xml:space="preserve"> и</w:t>
      </w:r>
      <w:r w:rsidR="00F67B2A" w:rsidRPr="00F67B2A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F67B2A">
        <w:rPr>
          <w:rFonts w:ascii="Times New Roman" w:hAnsi="Times New Roman" w:cs="Times New Roman"/>
          <w:color w:val="auto"/>
          <w:sz w:val="28"/>
          <w:szCs w:val="28"/>
          <w:lang w:val="ky-KG"/>
        </w:rPr>
        <w:t>пункт</w:t>
      </w:r>
      <w:r w:rsidR="00F67B2A">
        <w:rPr>
          <w:rFonts w:ascii="Times New Roman" w:hAnsi="Times New Roman" w:cs="Times New Roman"/>
          <w:color w:val="auto"/>
          <w:sz w:val="28"/>
          <w:szCs w:val="28"/>
          <w:lang w:val="ky-KG"/>
        </w:rPr>
        <w:t>а</w:t>
      </w:r>
      <w:r w:rsidR="00F67B2A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2 части 5 статьи 958</w:t>
      </w:r>
      <w:r w:rsidR="00472284">
        <w:rPr>
          <w:rFonts w:ascii="Times New Roman" w:hAnsi="Times New Roman" w:cs="Times New Roman"/>
          <w:color w:val="auto"/>
          <w:sz w:val="28"/>
          <w:szCs w:val="28"/>
        </w:rPr>
        <w:t xml:space="preserve"> Гражданского кодекса Кыргызской Республики</w:t>
      </w:r>
      <w:r w:rsidRPr="00AA75AD">
        <w:rPr>
          <w:rFonts w:ascii="Times New Roman" w:hAnsi="Times New Roman" w:cs="Times New Roman"/>
          <w:color w:val="auto"/>
          <w:sz w:val="28"/>
          <w:szCs w:val="28"/>
        </w:rPr>
        <w:t xml:space="preserve"> события военных действий и их последствия не является страховым случаем.</w:t>
      </w:r>
    </w:p>
    <w:p w14:paraId="5BA65532" w14:textId="77777777" w:rsidR="004D0402" w:rsidRPr="00AA75AD" w:rsidRDefault="004D0402" w:rsidP="00C86A80">
      <w:pPr>
        <w:pStyle w:val="ab"/>
        <w:ind w:firstLine="43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6162">
        <w:rPr>
          <w:rFonts w:ascii="Times New Roman" w:hAnsi="Times New Roman" w:cs="Times New Roman"/>
          <w:color w:val="auto"/>
          <w:sz w:val="28"/>
          <w:szCs w:val="28"/>
        </w:rPr>
        <w:t>В результате военных действий в Баткенской области Кыргызской Республики пострадали недвижимые имущества граждан Кыргызской Республики. События, в результате которых нанесен такой ущерб, является условиями обстоятельств непреодолимой силы.</w:t>
      </w:r>
    </w:p>
    <w:p w14:paraId="171F4B4A" w14:textId="77777777" w:rsidR="004D0402" w:rsidRDefault="004D0402" w:rsidP="00C86A80">
      <w:pPr>
        <w:pStyle w:val="ab"/>
        <w:ind w:firstLine="43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A75AD">
        <w:rPr>
          <w:rFonts w:ascii="Times New Roman" w:hAnsi="Times New Roman" w:cs="Times New Roman"/>
          <w:color w:val="auto"/>
          <w:sz w:val="28"/>
          <w:szCs w:val="28"/>
        </w:rPr>
        <w:t>В целях возмещения застрахованного имущества граждан Кыргызской Республики вследствие обстоятельств непреодолимой силы возникла необходимость внесение изменений в статью 8 Закона Кыргызской Республики «Об обязательном страховании жилых помещений от пожара и стихийных бедствий». Поскольку эти граждане являются материально уязвимыми, а также потеряли другое имущество и материальные ценности.</w:t>
      </w:r>
    </w:p>
    <w:p w14:paraId="26980D7B" w14:textId="68F568B7" w:rsidR="001D3229" w:rsidRPr="00F67B2A" w:rsidRDefault="001D3229" w:rsidP="00C86A80">
      <w:pPr>
        <w:pStyle w:val="ab"/>
        <w:ind w:firstLine="432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Также в целях урегулирования нормативно правовой базы необходимо внести изменения </w:t>
      </w:r>
      <w:r w:rsidR="00472284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в </w:t>
      </w:r>
      <w:r w:rsidR="00F67B2A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пункт 2 части 5 статьи 958 </w:t>
      </w:r>
      <w:r w:rsidR="00472284">
        <w:rPr>
          <w:rFonts w:ascii="Times New Roman" w:hAnsi="Times New Roman" w:cs="Times New Roman"/>
          <w:color w:val="auto"/>
          <w:sz w:val="28"/>
          <w:szCs w:val="28"/>
        </w:rPr>
        <w:t>Гражданского кодекса Кыргызской Республики.</w:t>
      </w:r>
    </w:p>
    <w:p w14:paraId="3249F8FB" w14:textId="77777777" w:rsidR="004D0402" w:rsidRPr="00AA75AD" w:rsidRDefault="004D0402" w:rsidP="00C86A80">
      <w:pPr>
        <w:pStyle w:val="1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A75AD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Прогнозы возможных социальных, экономических, правовых,</w:t>
      </w:r>
      <w:r w:rsidR="00961C78" w:rsidRPr="00AA75AD">
        <w:rPr>
          <w:rFonts w:ascii="Times New Roman" w:hAnsi="Times New Roman" w:cs="Times New Roman"/>
          <w:b/>
          <w:bCs/>
          <w:color w:val="auto"/>
          <w:sz w:val="28"/>
          <w:szCs w:val="28"/>
          <w:lang w:val="ky-KG"/>
        </w:rPr>
        <w:t xml:space="preserve"> </w:t>
      </w:r>
      <w:r w:rsidRPr="00AA75AD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правозащитных, гендерных, экологических, коррупционных последствий</w:t>
      </w:r>
    </w:p>
    <w:p w14:paraId="5AE19218" w14:textId="77777777" w:rsidR="009273A5" w:rsidRPr="00C86A80" w:rsidRDefault="009273A5" w:rsidP="00C86A80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bookmark12"/>
      <w:bookmarkStart w:id="5" w:name="bookmark13"/>
      <w:r w:rsidRPr="00C86A80">
        <w:rPr>
          <w:rFonts w:ascii="Times New Roman" w:hAnsi="Times New Roman" w:cs="Times New Roman"/>
          <w:sz w:val="28"/>
          <w:szCs w:val="28"/>
        </w:rPr>
        <w:t xml:space="preserve">Ожидается, что принятие данного проекта будет способствовать повышению доверия </w:t>
      </w:r>
      <w:r w:rsidR="008B59A0" w:rsidRPr="00C86A80">
        <w:rPr>
          <w:rFonts w:ascii="Times New Roman" w:hAnsi="Times New Roman" w:cs="Times New Roman"/>
          <w:sz w:val="28"/>
          <w:szCs w:val="28"/>
        </w:rPr>
        <w:t>граждан</w:t>
      </w:r>
      <w:r w:rsidRPr="00C86A80">
        <w:rPr>
          <w:rFonts w:ascii="Times New Roman" w:hAnsi="Times New Roman" w:cs="Times New Roman"/>
          <w:sz w:val="28"/>
          <w:szCs w:val="28"/>
        </w:rPr>
        <w:t xml:space="preserve"> к системе обязательного страхования и установления взаимовыгодных отношений между </w:t>
      </w:r>
      <w:r w:rsidR="0087633E" w:rsidRPr="00C86A80">
        <w:rPr>
          <w:rFonts w:ascii="Times New Roman" w:hAnsi="Times New Roman" w:cs="Times New Roman"/>
          <w:sz w:val="28"/>
          <w:szCs w:val="28"/>
        </w:rPr>
        <w:t xml:space="preserve">населением </w:t>
      </w:r>
      <w:r w:rsidRPr="00C86A80">
        <w:rPr>
          <w:rFonts w:ascii="Times New Roman" w:hAnsi="Times New Roman" w:cs="Times New Roman"/>
          <w:sz w:val="28"/>
          <w:szCs w:val="28"/>
        </w:rPr>
        <w:t>и страховыми организациями.</w:t>
      </w:r>
    </w:p>
    <w:p w14:paraId="1AAE858D" w14:textId="77777777" w:rsidR="009273A5" w:rsidRPr="00C86A80" w:rsidRDefault="009273A5" w:rsidP="00C86A80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A80">
        <w:rPr>
          <w:rFonts w:ascii="Times New Roman" w:hAnsi="Times New Roman" w:cs="Times New Roman"/>
          <w:sz w:val="28"/>
          <w:szCs w:val="28"/>
        </w:rPr>
        <w:lastRenderedPageBreak/>
        <w:t xml:space="preserve">В результате </w:t>
      </w:r>
      <w:r w:rsidR="00B434CB" w:rsidRPr="00C86A80">
        <w:rPr>
          <w:rFonts w:ascii="Times New Roman" w:hAnsi="Times New Roman" w:cs="Times New Roman"/>
          <w:sz w:val="28"/>
          <w:szCs w:val="28"/>
        </w:rPr>
        <w:t>принятия данного законопроекта возникнет обязанность страховых организаций в страховых выплатах за случаи</w:t>
      </w:r>
      <w:r w:rsidRPr="00C86A80">
        <w:rPr>
          <w:rFonts w:ascii="Times New Roman" w:hAnsi="Times New Roman" w:cs="Times New Roman"/>
          <w:sz w:val="28"/>
          <w:szCs w:val="28"/>
        </w:rPr>
        <w:t xml:space="preserve">, </w:t>
      </w:r>
      <w:r w:rsidR="00B434CB" w:rsidRPr="00C86A80">
        <w:rPr>
          <w:rFonts w:ascii="Times New Roman" w:hAnsi="Times New Roman" w:cs="Times New Roman"/>
          <w:sz w:val="28"/>
          <w:szCs w:val="28"/>
        </w:rPr>
        <w:t>произошедшие в результате военных действий и их последствий</w:t>
      </w:r>
      <w:r w:rsidR="00C9279A">
        <w:rPr>
          <w:rFonts w:ascii="Times New Roman" w:hAnsi="Times New Roman" w:cs="Times New Roman"/>
          <w:sz w:val="28"/>
          <w:szCs w:val="28"/>
        </w:rPr>
        <w:t>,</w:t>
      </w:r>
      <w:r w:rsidR="00B434CB" w:rsidRPr="00C86A80">
        <w:rPr>
          <w:rFonts w:ascii="Times New Roman" w:hAnsi="Times New Roman" w:cs="Times New Roman"/>
          <w:sz w:val="28"/>
          <w:szCs w:val="28"/>
        </w:rPr>
        <w:t xml:space="preserve"> </w:t>
      </w:r>
      <w:r w:rsidR="00C9279A">
        <w:rPr>
          <w:rFonts w:ascii="Times New Roman" w:hAnsi="Times New Roman" w:cs="Times New Roman"/>
          <w:sz w:val="28"/>
          <w:szCs w:val="28"/>
        </w:rPr>
        <w:t>и</w:t>
      </w:r>
      <w:r w:rsidR="00B434CB" w:rsidRPr="00C86A80">
        <w:rPr>
          <w:rFonts w:ascii="Times New Roman" w:hAnsi="Times New Roman" w:cs="Times New Roman"/>
          <w:sz w:val="28"/>
          <w:szCs w:val="28"/>
        </w:rPr>
        <w:t xml:space="preserve"> </w:t>
      </w:r>
      <w:r w:rsidRPr="00C86A80">
        <w:rPr>
          <w:rFonts w:ascii="Times New Roman" w:hAnsi="Times New Roman" w:cs="Times New Roman"/>
          <w:sz w:val="28"/>
          <w:szCs w:val="28"/>
        </w:rPr>
        <w:t>будут обеспечены гарантии возмещения причиненного вреда.</w:t>
      </w:r>
    </w:p>
    <w:p w14:paraId="34463C1A" w14:textId="77777777" w:rsidR="009273A5" w:rsidRPr="009273A5" w:rsidRDefault="009273A5" w:rsidP="00C86A80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A80">
        <w:rPr>
          <w:rFonts w:ascii="Times New Roman" w:hAnsi="Times New Roman" w:cs="Times New Roman"/>
          <w:sz w:val="28"/>
          <w:szCs w:val="28"/>
        </w:rPr>
        <w:t>Данный проект других правовых, правозащитных, гендерных, экологических, коррупционных последствий не повлечет</w:t>
      </w:r>
      <w:r w:rsidR="00EC5A14" w:rsidRPr="00C86A80">
        <w:rPr>
          <w:rFonts w:ascii="Times New Roman" w:hAnsi="Times New Roman" w:cs="Times New Roman"/>
          <w:sz w:val="28"/>
          <w:szCs w:val="28"/>
        </w:rPr>
        <w:t>.</w:t>
      </w:r>
    </w:p>
    <w:p w14:paraId="057C8F09" w14:textId="77777777" w:rsidR="004D0402" w:rsidRPr="00AA75AD" w:rsidRDefault="004D0402" w:rsidP="00C86A80">
      <w:pPr>
        <w:pStyle w:val="1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A75AD">
        <w:rPr>
          <w:rFonts w:ascii="Times New Roman" w:hAnsi="Times New Roman" w:cs="Times New Roman"/>
          <w:b/>
          <w:bCs/>
          <w:color w:val="auto"/>
          <w:sz w:val="28"/>
          <w:szCs w:val="28"/>
        </w:rPr>
        <w:t>Информация о результатах общественного обсуждения</w:t>
      </w:r>
      <w:bookmarkEnd w:id="4"/>
      <w:bookmarkEnd w:id="5"/>
    </w:p>
    <w:p w14:paraId="1687FABA" w14:textId="159B6D6E" w:rsidR="00CB6162" w:rsidRDefault="0080296D" w:rsidP="00C86A80">
      <w:pPr>
        <w:pStyle w:val="ab"/>
        <w:ind w:firstLine="432"/>
        <w:jc w:val="both"/>
        <w:rPr>
          <w:rFonts w:ascii="Times New Roman" w:hAnsi="Times New Roman" w:cs="Times New Roman"/>
          <w:sz w:val="28"/>
          <w:szCs w:val="28"/>
        </w:rPr>
      </w:pPr>
      <w:r w:rsidRPr="0080296D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вышеназванный проект </w:t>
      </w:r>
      <w:r w:rsidR="002F143B" w:rsidRPr="002F143B">
        <w:rPr>
          <w:rFonts w:ascii="Times New Roman" w:eastAsia="Calibri" w:hAnsi="Times New Roman" w:cs="Times New Roman"/>
          <w:bCs/>
          <w:color w:val="auto"/>
          <w:sz w:val="28"/>
          <w:szCs w:val="28"/>
        </w:rPr>
        <w:t xml:space="preserve">Закона Кыргызской республики </w:t>
      </w:r>
      <w:r w:rsidR="002F143B" w:rsidRPr="002F143B">
        <w:rPr>
          <w:rFonts w:ascii="Times New Roman" w:hAnsi="Times New Roman" w:cs="Times New Roman"/>
          <w:bCs/>
          <w:color w:val="auto"/>
          <w:sz w:val="28"/>
          <w:szCs w:val="28"/>
        </w:rPr>
        <w:t>«О внесении изменений в некоторые законодательные акты Кыргызской Республики (в Закон Кыргызской Республики «Об обязательном страховании жилых помещений от пожара и стихийных бедствий» в Гражданский кодекс Кыргызской Республики)</w:t>
      </w:r>
      <w:r w:rsidR="002F14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F078CE">
        <w:rPr>
          <w:rFonts w:ascii="Times New Roman" w:hAnsi="Times New Roman" w:cs="Times New Roman"/>
          <w:sz w:val="28"/>
          <w:szCs w:val="28"/>
        </w:rPr>
        <w:t>размещен</w:t>
      </w:r>
      <w:r w:rsidR="00BD4A87">
        <w:rPr>
          <w:rFonts w:ascii="Times New Roman" w:hAnsi="Times New Roman" w:cs="Times New Roman"/>
          <w:sz w:val="28"/>
          <w:szCs w:val="28"/>
        </w:rPr>
        <w:t xml:space="preserve"> на официальн</w:t>
      </w:r>
      <w:r w:rsidR="00F078CE">
        <w:rPr>
          <w:rFonts w:ascii="Times New Roman" w:hAnsi="Times New Roman" w:cs="Times New Roman"/>
          <w:sz w:val="28"/>
          <w:szCs w:val="28"/>
        </w:rPr>
        <w:t>ом</w:t>
      </w:r>
      <w:r w:rsidR="00BD4A87">
        <w:rPr>
          <w:rFonts w:ascii="Times New Roman" w:hAnsi="Times New Roman" w:cs="Times New Roman"/>
          <w:sz w:val="28"/>
          <w:szCs w:val="28"/>
        </w:rPr>
        <w:t xml:space="preserve"> сайт</w:t>
      </w:r>
      <w:r w:rsidR="00F078CE">
        <w:rPr>
          <w:rFonts w:ascii="Times New Roman" w:hAnsi="Times New Roman" w:cs="Times New Roman"/>
          <w:sz w:val="28"/>
          <w:szCs w:val="28"/>
        </w:rPr>
        <w:t>е</w:t>
      </w:r>
      <w:r w:rsidR="00BD4A87">
        <w:rPr>
          <w:rFonts w:ascii="Times New Roman" w:hAnsi="Times New Roman" w:cs="Times New Roman"/>
          <w:sz w:val="28"/>
          <w:szCs w:val="28"/>
        </w:rPr>
        <w:t xml:space="preserve"> Кабинета </w:t>
      </w:r>
      <w:r w:rsidR="00F078CE">
        <w:rPr>
          <w:rFonts w:ascii="Times New Roman" w:hAnsi="Times New Roman" w:cs="Times New Roman"/>
          <w:sz w:val="28"/>
          <w:szCs w:val="28"/>
        </w:rPr>
        <w:t>М</w:t>
      </w:r>
      <w:r w:rsidR="00BD4A87">
        <w:rPr>
          <w:rFonts w:ascii="Times New Roman" w:hAnsi="Times New Roman" w:cs="Times New Roman"/>
          <w:sz w:val="28"/>
          <w:szCs w:val="28"/>
        </w:rPr>
        <w:t>инистров Кыргызской Республики</w:t>
      </w:r>
      <w:r w:rsidRPr="0080296D">
        <w:rPr>
          <w:rFonts w:ascii="Times New Roman" w:hAnsi="Times New Roman" w:cs="Times New Roman"/>
          <w:sz w:val="28"/>
          <w:szCs w:val="28"/>
        </w:rPr>
        <w:t xml:space="preserve"> для обществ</w:t>
      </w:r>
      <w:r w:rsidR="00CB6162">
        <w:rPr>
          <w:rFonts w:ascii="Times New Roman" w:hAnsi="Times New Roman" w:cs="Times New Roman"/>
          <w:sz w:val="28"/>
          <w:szCs w:val="28"/>
        </w:rPr>
        <w:t>енного обсуждения</w:t>
      </w:r>
      <w:r w:rsidR="00BD4A87">
        <w:rPr>
          <w:rFonts w:ascii="Times New Roman" w:hAnsi="Times New Roman" w:cs="Times New Roman"/>
          <w:sz w:val="28"/>
          <w:szCs w:val="28"/>
        </w:rPr>
        <w:t>.</w:t>
      </w:r>
    </w:p>
    <w:p w14:paraId="09AB85F8" w14:textId="7CE8E749" w:rsidR="004D0402" w:rsidRPr="00B434CB" w:rsidRDefault="004D0402" w:rsidP="00C86A80">
      <w:pPr>
        <w:pStyle w:val="1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bookmark14"/>
      <w:bookmarkStart w:id="7" w:name="bookmark15"/>
      <w:r w:rsidRPr="00B434CB">
        <w:rPr>
          <w:rFonts w:ascii="Times New Roman" w:hAnsi="Times New Roman" w:cs="Times New Roman"/>
          <w:b/>
          <w:bCs/>
          <w:color w:val="auto"/>
          <w:sz w:val="28"/>
          <w:szCs w:val="28"/>
        </w:rPr>
        <w:t>Анализ соответствия проекта законодательству</w:t>
      </w:r>
      <w:bookmarkEnd w:id="6"/>
      <w:bookmarkEnd w:id="7"/>
    </w:p>
    <w:p w14:paraId="143F24E8" w14:textId="77777777" w:rsidR="00985403" w:rsidRPr="00985403" w:rsidRDefault="00985403" w:rsidP="00C86A80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Согласно</w:t>
      </w:r>
      <w:r w:rsidRPr="009854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85403">
        <w:rPr>
          <w:rFonts w:ascii="Times New Roman" w:hAnsi="Times New Roman" w:cs="Times New Roman"/>
          <w:sz w:val="28"/>
          <w:szCs w:val="28"/>
        </w:rPr>
        <w:t xml:space="preserve">татье 2 </w:t>
      </w:r>
      <w:r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985403">
        <w:rPr>
          <w:rFonts w:ascii="Times New Roman" w:hAnsi="Times New Roman" w:cs="Times New Roman"/>
          <w:sz w:val="28"/>
          <w:szCs w:val="28"/>
        </w:rPr>
        <w:t>проекта Закона предлагается установить, что данный Закон вступает в силу с 1 января 2021 года.</w:t>
      </w:r>
    </w:p>
    <w:p w14:paraId="55779965" w14:textId="77777777" w:rsidR="00985403" w:rsidRPr="00985403" w:rsidRDefault="00985403" w:rsidP="00C86A80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403">
        <w:rPr>
          <w:rFonts w:ascii="Times New Roman" w:hAnsi="Times New Roman" w:cs="Times New Roman"/>
          <w:sz w:val="28"/>
          <w:szCs w:val="28"/>
        </w:rPr>
        <w:t>При этом, отмечаем, что в соответствии с частью 5 статьи 9 Закона Кыргызской Республики «О нормативных правовых актах КР» действие нормативного правового акта не распространяется на отношения, возникшие до его введения в действие. Исключения из настоящего правила представляют случаи, когда обратная сила нормативного правового акта или его отдельного структурного элемента предусмотрена им самим или актом о введении в действие нормативного правового акта, а также когда устраняется или смягчается ответственность за правонарушение, предусмотренное ранее.</w:t>
      </w:r>
    </w:p>
    <w:p w14:paraId="68448B9C" w14:textId="77777777" w:rsidR="00985403" w:rsidRPr="005A010B" w:rsidRDefault="00985403" w:rsidP="00C86A80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403">
        <w:rPr>
          <w:rFonts w:ascii="Times New Roman" w:hAnsi="Times New Roman" w:cs="Times New Roman"/>
          <w:sz w:val="28"/>
          <w:szCs w:val="28"/>
        </w:rPr>
        <w:t xml:space="preserve">Нормативные правовые акты, устанавливающие или усиливающие ответственность, возлагающие новые обязанности на граждан, юридических лиц или ухудшающие их положение, </w:t>
      </w:r>
      <w:r w:rsidRPr="005A010B">
        <w:rPr>
          <w:rFonts w:ascii="Times New Roman" w:hAnsi="Times New Roman" w:cs="Times New Roman"/>
          <w:bCs/>
          <w:sz w:val="28"/>
          <w:szCs w:val="28"/>
        </w:rPr>
        <w:t>обратной силы не имеют.</w:t>
      </w:r>
    </w:p>
    <w:p w14:paraId="28ACCA4C" w14:textId="77777777" w:rsidR="00C86A80" w:rsidRPr="005A010B" w:rsidRDefault="00C86A80" w:rsidP="00C86A80">
      <w:pPr>
        <w:pStyle w:val="tkZagolovok5"/>
        <w:spacing w:before="0" w:after="0" w:line="240" w:lineRule="auto"/>
        <w:ind w:firstLine="432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86A80">
        <w:rPr>
          <w:rFonts w:ascii="Times New Roman" w:hAnsi="Times New Roman" w:cs="Times New Roman"/>
          <w:b w:val="0"/>
          <w:bCs w:val="0"/>
          <w:sz w:val="28"/>
          <w:szCs w:val="28"/>
        </w:rPr>
        <w:t>Однако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Pr="009B1D24">
        <w:rPr>
          <w:rFonts w:ascii="Times New Roman" w:hAnsi="Times New Roman" w:cs="Times New Roman"/>
          <w:b w:val="0"/>
          <w:sz w:val="28"/>
          <w:szCs w:val="28"/>
        </w:rPr>
        <w:t xml:space="preserve"> результате военных действий в Баткенской области Кыргызской Республики пострадали недвижимые имущества граждан Кыргызской Республики. События, в результате которых нанесен такой ущерб, </w:t>
      </w:r>
      <w:bookmarkStart w:id="8" w:name="_GoBack"/>
      <w:r w:rsidRPr="005A010B">
        <w:rPr>
          <w:rFonts w:ascii="Times New Roman" w:hAnsi="Times New Roman" w:cs="Times New Roman"/>
          <w:b w:val="0"/>
          <w:bCs w:val="0"/>
          <w:sz w:val="28"/>
          <w:szCs w:val="28"/>
        </w:rPr>
        <w:t>является условиями</w:t>
      </w:r>
      <w:r w:rsidRPr="005A010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A010B">
        <w:rPr>
          <w:rFonts w:ascii="Times New Roman" w:hAnsi="Times New Roman" w:cs="Times New Roman"/>
          <w:b w:val="0"/>
          <w:bCs w:val="0"/>
          <w:sz w:val="28"/>
          <w:szCs w:val="28"/>
        </w:rPr>
        <w:t>обстоятельств непреодолимой силы</w:t>
      </w:r>
      <w:r w:rsidRPr="005A010B">
        <w:rPr>
          <w:rFonts w:ascii="Times New Roman" w:hAnsi="Times New Roman" w:cs="Times New Roman"/>
          <w:b w:val="0"/>
          <w:sz w:val="28"/>
          <w:szCs w:val="28"/>
        </w:rPr>
        <w:t>.</w:t>
      </w:r>
    </w:p>
    <w:bookmarkEnd w:id="8"/>
    <w:p w14:paraId="07D98B4C" w14:textId="124B209B" w:rsidR="004D0402" w:rsidRPr="00AA75AD" w:rsidRDefault="000D23A6" w:rsidP="00C86A80">
      <w:pPr>
        <w:pStyle w:val="ab"/>
        <w:ind w:firstLine="43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Также в целях урегулирования нормативно правовой базы необходимо внести изменения в пункт 2 части 5 статьи 958 </w:t>
      </w:r>
      <w:r>
        <w:rPr>
          <w:rFonts w:ascii="Times New Roman" w:hAnsi="Times New Roman" w:cs="Times New Roman"/>
          <w:color w:val="auto"/>
          <w:sz w:val="28"/>
          <w:szCs w:val="28"/>
        </w:rPr>
        <w:t>Гражданского кодекса Кыргызской Республики.</w:t>
      </w:r>
    </w:p>
    <w:p w14:paraId="3FC1933D" w14:textId="77777777" w:rsidR="004D0402" w:rsidRPr="00AA75AD" w:rsidRDefault="004D0402" w:rsidP="00C86A80">
      <w:pPr>
        <w:pStyle w:val="1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bookmark16"/>
      <w:bookmarkStart w:id="10" w:name="bookmark17"/>
      <w:r w:rsidRPr="00AA75AD">
        <w:rPr>
          <w:rFonts w:ascii="Times New Roman" w:hAnsi="Times New Roman" w:cs="Times New Roman"/>
          <w:b/>
          <w:bCs/>
          <w:color w:val="auto"/>
          <w:sz w:val="28"/>
          <w:szCs w:val="28"/>
        </w:rPr>
        <w:t>Информация о необходимости финансирования</w:t>
      </w:r>
      <w:bookmarkEnd w:id="9"/>
      <w:bookmarkEnd w:id="10"/>
    </w:p>
    <w:p w14:paraId="003A6095" w14:textId="77777777" w:rsidR="004D0402" w:rsidRPr="00AA75AD" w:rsidRDefault="004D0402" w:rsidP="00C86A80">
      <w:pPr>
        <w:pStyle w:val="ab"/>
        <w:ind w:firstLine="43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A75AD">
        <w:rPr>
          <w:rFonts w:ascii="Times New Roman" w:hAnsi="Times New Roman" w:cs="Times New Roman"/>
          <w:color w:val="auto"/>
          <w:sz w:val="28"/>
          <w:szCs w:val="28"/>
        </w:rPr>
        <w:t xml:space="preserve">Принятие настоящего проекта Закона Кыргызской </w:t>
      </w:r>
      <w:r w:rsidR="00371A0E" w:rsidRPr="00AA75AD">
        <w:rPr>
          <w:rFonts w:ascii="Times New Roman" w:hAnsi="Times New Roman" w:cs="Times New Roman"/>
          <w:color w:val="auto"/>
          <w:sz w:val="28"/>
          <w:szCs w:val="28"/>
        </w:rPr>
        <w:t xml:space="preserve">Республики: </w:t>
      </w:r>
      <w:r w:rsidR="007D171F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Pr="00AA75AD">
        <w:rPr>
          <w:rFonts w:ascii="Times New Roman" w:hAnsi="Times New Roman" w:cs="Times New Roman"/>
          <w:color w:val="auto"/>
          <w:sz w:val="28"/>
          <w:szCs w:val="28"/>
        </w:rPr>
        <w:t xml:space="preserve"> повлечет финансовые затраты из республиканского бюджета.</w:t>
      </w:r>
    </w:p>
    <w:p w14:paraId="5A97EA4D" w14:textId="77777777" w:rsidR="004D0402" w:rsidRPr="00AA75AD" w:rsidRDefault="004D0402" w:rsidP="00C86A80">
      <w:pPr>
        <w:pStyle w:val="1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" w:name="bookmark18"/>
      <w:bookmarkStart w:id="12" w:name="bookmark19"/>
      <w:r w:rsidRPr="00AA75AD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Информация об анализе регулятивного воздействия</w:t>
      </w:r>
      <w:bookmarkEnd w:id="11"/>
      <w:bookmarkEnd w:id="12"/>
    </w:p>
    <w:p w14:paraId="11047254" w14:textId="77777777" w:rsidR="004D0402" w:rsidRPr="00586B60" w:rsidRDefault="00586B60" w:rsidP="00C86A80">
      <w:pPr>
        <w:pStyle w:val="ab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86B60">
        <w:rPr>
          <w:rFonts w:ascii="Times New Roman" w:hAnsi="Times New Roman" w:cs="Times New Roman"/>
          <w:sz w:val="28"/>
          <w:szCs w:val="28"/>
        </w:rPr>
        <w:t xml:space="preserve">Учитывая, что положения проекта оказывают влияние на деятельность субъектов предпринимательства, в соответствии с требованиями статьи 19 Закона «О нормативных правовых актах Кыргызской Республики» </w:t>
      </w:r>
      <w:r w:rsidR="00471E0A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586B60">
        <w:rPr>
          <w:rFonts w:ascii="Times New Roman" w:hAnsi="Times New Roman" w:cs="Times New Roman"/>
          <w:sz w:val="28"/>
          <w:szCs w:val="28"/>
        </w:rPr>
        <w:t>проведен анализ регулятивного воздействия проекта</w:t>
      </w:r>
      <w:r w:rsidR="00471E0A">
        <w:rPr>
          <w:rFonts w:ascii="Times New Roman" w:hAnsi="Times New Roman" w:cs="Times New Roman"/>
          <w:sz w:val="28"/>
          <w:szCs w:val="28"/>
        </w:rPr>
        <w:t>, после утверждения состава рабочей группы</w:t>
      </w:r>
      <w:r w:rsidRPr="00586B60">
        <w:rPr>
          <w:rFonts w:ascii="Times New Roman" w:hAnsi="Times New Roman" w:cs="Times New Roman"/>
          <w:sz w:val="28"/>
          <w:szCs w:val="28"/>
        </w:rPr>
        <w:t xml:space="preserve">, в соответствии с Методикой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от 30 сентября </w:t>
      </w:r>
      <w:r w:rsidR="008B59A0">
        <w:rPr>
          <w:rFonts w:ascii="Times New Roman" w:hAnsi="Times New Roman" w:cs="Times New Roman"/>
          <w:sz w:val="28"/>
          <w:szCs w:val="28"/>
        </w:rPr>
        <w:t>2020</w:t>
      </w:r>
      <w:r w:rsidRPr="00586B60">
        <w:rPr>
          <w:rFonts w:ascii="Times New Roman" w:hAnsi="Times New Roman" w:cs="Times New Roman"/>
          <w:sz w:val="28"/>
          <w:szCs w:val="28"/>
        </w:rPr>
        <w:t xml:space="preserve"> года № 5</w:t>
      </w:r>
      <w:r w:rsidR="008B59A0">
        <w:rPr>
          <w:rFonts w:ascii="Times New Roman" w:hAnsi="Times New Roman" w:cs="Times New Roman"/>
          <w:sz w:val="28"/>
          <w:szCs w:val="28"/>
        </w:rPr>
        <w:t>04</w:t>
      </w:r>
      <w:r w:rsidRPr="00586B60">
        <w:rPr>
          <w:rFonts w:ascii="Times New Roman" w:hAnsi="Times New Roman" w:cs="Times New Roman"/>
          <w:sz w:val="28"/>
          <w:szCs w:val="28"/>
        </w:rPr>
        <w:t>.</w:t>
      </w:r>
    </w:p>
    <w:p w14:paraId="72A2C705" w14:textId="77777777" w:rsidR="00F953A4" w:rsidRPr="00586B60" w:rsidRDefault="00F953A4" w:rsidP="00C86A80">
      <w:pPr>
        <w:pStyle w:val="ab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69BA0818" w14:textId="77777777" w:rsidR="00F953A4" w:rsidRDefault="00F953A4" w:rsidP="00C86A80">
      <w:pPr>
        <w:pStyle w:val="ab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0D57589" w14:textId="77777777" w:rsidR="00F953A4" w:rsidRPr="00985403" w:rsidRDefault="00F953A4" w:rsidP="00C86A8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311180ED" w14:textId="400B54DA" w:rsidR="001429BF" w:rsidRPr="001429BF" w:rsidRDefault="001429BF" w:rsidP="001429BF">
      <w:pPr>
        <w:pStyle w:val="ab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1429BF">
        <w:rPr>
          <w:rFonts w:ascii="Times New Roman" w:hAnsi="Times New Roman"/>
          <w:b/>
          <w:sz w:val="28"/>
          <w:szCs w:val="28"/>
        </w:rPr>
        <w:t xml:space="preserve">Заместитель </w:t>
      </w:r>
      <w:r w:rsidR="00E020D7">
        <w:rPr>
          <w:rFonts w:ascii="Times New Roman" w:hAnsi="Times New Roman"/>
          <w:b/>
          <w:sz w:val="28"/>
          <w:szCs w:val="28"/>
        </w:rPr>
        <w:t>П</w:t>
      </w:r>
      <w:r w:rsidRPr="001429BF">
        <w:rPr>
          <w:rFonts w:ascii="Times New Roman" w:hAnsi="Times New Roman"/>
          <w:b/>
          <w:sz w:val="28"/>
          <w:szCs w:val="28"/>
        </w:rPr>
        <w:t xml:space="preserve">редседателя </w:t>
      </w:r>
    </w:p>
    <w:p w14:paraId="078BD1F4" w14:textId="3D931EE3" w:rsidR="001429BF" w:rsidRPr="001429BF" w:rsidRDefault="001429BF" w:rsidP="001429BF">
      <w:pPr>
        <w:pStyle w:val="ab"/>
        <w:rPr>
          <w:rFonts w:ascii="Times New Roman" w:hAnsi="Times New Roman"/>
          <w:b/>
          <w:sz w:val="28"/>
          <w:szCs w:val="28"/>
        </w:rPr>
      </w:pPr>
      <w:r w:rsidRPr="001429BF">
        <w:rPr>
          <w:rFonts w:ascii="Times New Roman" w:hAnsi="Times New Roman"/>
          <w:b/>
          <w:sz w:val="28"/>
          <w:szCs w:val="28"/>
        </w:rPr>
        <w:t xml:space="preserve">Кабинета </w:t>
      </w:r>
      <w:r w:rsidR="00E020D7">
        <w:rPr>
          <w:rFonts w:ascii="Times New Roman" w:hAnsi="Times New Roman"/>
          <w:b/>
          <w:sz w:val="28"/>
          <w:szCs w:val="28"/>
        </w:rPr>
        <w:t>М</w:t>
      </w:r>
      <w:r w:rsidRPr="001429BF">
        <w:rPr>
          <w:rFonts w:ascii="Times New Roman" w:hAnsi="Times New Roman"/>
          <w:b/>
          <w:sz w:val="28"/>
          <w:szCs w:val="28"/>
        </w:rPr>
        <w:t xml:space="preserve">инистров - министр </w:t>
      </w:r>
    </w:p>
    <w:p w14:paraId="1A02268E" w14:textId="77777777" w:rsidR="001429BF" w:rsidRPr="001429BF" w:rsidRDefault="001429BF" w:rsidP="001429BF">
      <w:pPr>
        <w:pStyle w:val="ab"/>
        <w:rPr>
          <w:rFonts w:ascii="Times New Roman" w:hAnsi="Times New Roman"/>
          <w:b/>
          <w:sz w:val="28"/>
          <w:szCs w:val="28"/>
        </w:rPr>
      </w:pPr>
      <w:r w:rsidRPr="001429BF">
        <w:rPr>
          <w:rFonts w:ascii="Times New Roman" w:hAnsi="Times New Roman"/>
          <w:b/>
          <w:sz w:val="28"/>
          <w:szCs w:val="28"/>
        </w:rPr>
        <w:t xml:space="preserve">экономики и финансов </w:t>
      </w:r>
    </w:p>
    <w:p w14:paraId="5F8DCFCE" w14:textId="5DC1BCED" w:rsidR="001429BF" w:rsidRPr="001429BF" w:rsidRDefault="001429BF" w:rsidP="001429BF">
      <w:pPr>
        <w:pStyle w:val="ab"/>
        <w:rPr>
          <w:rFonts w:ascii="Times New Roman" w:hAnsi="Times New Roman"/>
          <w:b/>
          <w:sz w:val="28"/>
          <w:szCs w:val="28"/>
        </w:rPr>
      </w:pPr>
      <w:r w:rsidRPr="001429BF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1429BF">
        <w:rPr>
          <w:b/>
        </w:rPr>
        <w:tab/>
      </w:r>
      <w:r w:rsidRPr="001429BF">
        <w:rPr>
          <w:b/>
        </w:rPr>
        <w:tab/>
      </w:r>
      <w:r w:rsidRPr="001429BF">
        <w:rPr>
          <w:b/>
        </w:rPr>
        <w:tab/>
      </w:r>
      <w:r w:rsidRPr="001429BF">
        <w:rPr>
          <w:b/>
        </w:rPr>
        <w:tab/>
      </w:r>
      <w:r w:rsidRPr="001429BF">
        <w:rPr>
          <w:b/>
        </w:rPr>
        <w:tab/>
      </w:r>
      <w:r w:rsidRPr="001429BF">
        <w:rPr>
          <w:b/>
        </w:rPr>
        <w:tab/>
      </w:r>
      <w:r w:rsidRPr="001429BF">
        <w:rPr>
          <w:rFonts w:ascii="Times New Roman" w:hAnsi="Times New Roman"/>
          <w:b/>
          <w:sz w:val="28"/>
          <w:szCs w:val="28"/>
        </w:rPr>
        <w:t xml:space="preserve"> А. У. Жапаров </w:t>
      </w:r>
    </w:p>
    <w:p w14:paraId="0FEA22CB" w14:textId="77777777" w:rsidR="00F953A4" w:rsidRPr="000F55B1" w:rsidRDefault="00F953A4" w:rsidP="0059321B">
      <w:pPr>
        <w:pStyle w:val="ab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sectPr w:rsidR="00F953A4" w:rsidRPr="000F55B1" w:rsidSect="00244C0D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95C010" w14:textId="77777777" w:rsidR="003F5C01" w:rsidRDefault="003F5C01" w:rsidP="000F55B1">
      <w:r>
        <w:separator/>
      </w:r>
    </w:p>
  </w:endnote>
  <w:endnote w:type="continuationSeparator" w:id="0">
    <w:p w14:paraId="00765545" w14:textId="77777777" w:rsidR="003F5C01" w:rsidRDefault="003F5C01" w:rsidP="000F5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703186"/>
      <w:docPartObj>
        <w:docPartGallery w:val="Page Numbers (Bottom of Page)"/>
        <w:docPartUnique/>
      </w:docPartObj>
    </w:sdtPr>
    <w:sdtEndPr/>
    <w:sdtContent>
      <w:p w14:paraId="3EC33B71" w14:textId="54B49668" w:rsidR="000F55B1" w:rsidRDefault="000F55B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10B">
          <w:rPr>
            <w:noProof/>
          </w:rPr>
          <w:t>3</w:t>
        </w:r>
        <w:r>
          <w:fldChar w:fldCharType="end"/>
        </w:r>
      </w:p>
    </w:sdtContent>
  </w:sdt>
  <w:p w14:paraId="0480A120" w14:textId="77777777" w:rsidR="000F55B1" w:rsidRDefault="000F55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CD73E" w14:textId="77777777" w:rsidR="003F5C01" w:rsidRDefault="003F5C01" w:rsidP="000F55B1">
      <w:r>
        <w:separator/>
      </w:r>
    </w:p>
  </w:footnote>
  <w:footnote w:type="continuationSeparator" w:id="0">
    <w:p w14:paraId="65D12610" w14:textId="77777777" w:rsidR="003F5C01" w:rsidRDefault="003F5C01" w:rsidP="000F5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.6pt;height:9.6pt" o:bullet="t">
        <v:imagedata r:id="rId1" o:title="BD21301_"/>
      </v:shape>
    </w:pict>
  </w:numPicBullet>
  <w:abstractNum w:abstractNumId="0" w15:restartNumberingAfterBreak="0">
    <w:nsid w:val="01D20BDE"/>
    <w:multiLevelType w:val="multilevel"/>
    <w:tmpl w:val="70BEC9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AF6E97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FD218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0321927"/>
    <w:multiLevelType w:val="hybridMultilevel"/>
    <w:tmpl w:val="B16C318C"/>
    <w:lvl w:ilvl="0" w:tplc="041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AF694C"/>
    <w:multiLevelType w:val="hybridMultilevel"/>
    <w:tmpl w:val="88407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0402"/>
    <w:rsid w:val="000B1E5B"/>
    <w:rsid w:val="000D07D4"/>
    <w:rsid w:val="000D23A6"/>
    <w:rsid w:val="000F55B1"/>
    <w:rsid w:val="001429BF"/>
    <w:rsid w:val="001452F7"/>
    <w:rsid w:val="00162138"/>
    <w:rsid w:val="00166E78"/>
    <w:rsid w:val="0017227E"/>
    <w:rsid w:val="001D3229"/>
    <w:rsid w:val="001D3BB9"/>
    <w:rsid w:val="0022032F"/>
    <w:rsid w:val="00236917"/>
    <w:rsid w:val="00244C0D"/>
    <w:rsid w:val="002F143B"/>
    <w:rsid w:val="00305B81"/>
    <w:rsid w:val="00330359"/>
    <w:rsid w:val="00371A0E"/>
    <w:rsid w:val="003A294A"/>
    <w:rsid w:val="003F5C01"/>
    <w:rsid w:val="00471E0A"/>
    <w:rsid w:val="00472284"/>
    <w:rsid w:val="004745A5"/>
    <w:rsid w:val="004D0402"/>
    <w:rsid w:val="00586B60"/>
    <w:rsid w:val="0059321B"/>
    <w:rsid w:val="005A010B"/>
    <w:rsid w:val="005C601B"/>
    <w:rsid w:val="006336CE"/>
    <w:rsid w:val="00641C61"/>
    <w:rsid w:val="00672702"/>
    <w:rsid w:val="006813A2"/>
    <w:rsid w:val="006C33DA"/>
    <w:rsid w:val="007A4605"/>
    <w:rsid w:val="007D171F"/>
    <w:rsid w:val="0080296D"/>
    <w:rsid w:val="0087633E"/>
    <w:rsid w:val="00892AD6"/>
    <w:rsid w:val="008B59A0"/>
    <w:rsid w:val="008C5FAE"/>
    <w:rsid w:val="008D05C3"/>
    <w:rsid w:val="009273A5"/>
    <w:rsid w:val="00961C78"/>
    <w:rsid w:val="00985403"/>
    <w:rsid w:val="00AA054D"/>
    <w:rsid w:val="00AA75AD"/>
    <w:rsid w:val="00B126F7"/>
    <w:rsid w:val="00B232DC"/>
    <w:rsid w:val="00B434CB"/>
    <w:rsid w:val="00BA1078"/>
    <w:rsid w:val="00BD4A87"/>
    <w:rsid w:val="00BD636B"/>
    <w:rsid w:val="00BF1BDB"/>
    <w:rsid w:val="00C02666"/>
    <w:rsid w:val="00C40BC5"/>
    <w:rsid w:val="00C86A80"/>
    <w:rsid w:val="00C9279A"/>
    <w:rsid w:val="00CB6162"/>
    <w:rsid w:val="00CE180A"/>
    <w:rsid w:val="00CF4BCE"/>
    <w:rsid w:val="00D57728"/>
    <w:rsid w:val="00DB0848"/>
    <w:rsid w:val="00E020D7"/>
    <w:rsid w:val="00EC5A14"/>
    <w:rsid w:val="00F03A30"/>
    <w:rsid w:val="00F078CE"/>
    <w:rsid w:val="00F67B2A"/>
    <w:rsid w:val="00F9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1A349"/>
  <w15:docId w15:val="{578AA03E-9858-430E-910F-BCECFBA71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402"/>
    <w:pPr>
      <w:widowControl w:val="0"/>
      <w:ind w:firstLine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BD636B"/>
    <w:pPr>
      <w:keepNext/>
      <w:keepLines/>
      <w:numPr>
        <w:numId w:val="4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636B"/>
    <w:pPr>
      <w:keepNext/>
      <w:keepLines/>
      <w:numPr>
        <w:ilvl w:val="1"/>
        <w:numId w:val="4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636B"/>
    <w:pPr>
      <w:keepNext/>
      <w:keepLines/>
      <w:numPr>
        <w:ilvl w:val="2"/>
        <w:numId w:val="4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636B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636B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636B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636B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636B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636B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4D0402"/>
    <w:rPr>
      <w:rFonts w:eastAsia="Times New Roman" w:cs="Times New Roman"/>
      <w:b/>
      <w:bCs/>
      <w:sz w:val="17"/>
      <w:szCs w:val="17"/>
      <w:shd w:val="clear" w:color="auto" w:fill="FFFFFF"/>
    </w:rPr>
  </w:style>
  <w:style w:type="character" w:customStyle="1" w:styleId="11">
    <w:name w:val="Заголовок №1_"/>
    <w:basedOn w:val="a0"/>
    <w:link w:val="12"/>
    <w:rsid w:val="004D0402"/>
    <w:rPr>
      <w:rFonts w:eastAsia="Times New Roman" w:cs="Times New Roman"/>
      <w:b/>
      <w:bCs/>
      <w:sz w:val="17"/>
      <w:szCs w:val="17"/>
      <w:shd w:val="clear" w:color="auto" w:fill="FFFFFF"/>
    </w:rPr>
  </w:style>
  <w:style w:type="character" w:customStyle="1" w:styleId="a3">
    <w:name w:val="Основной текст_"/>
    <w:basedOn w:val="a0"/>
    <w:link w:val="13"/>
    <w:rsid w:val="004D0402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D0402"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 w:bidi="ar-SA"/>
    </w:rPr>
  </w:style>
  <w:style w:type="paragraph" w:customStyle="1" w:styleId="12">
    <w:name w:val="Заголовок №1"/>
    <w:basedOn w:val="a"/>
    <w:link w:val="11"/>
    <w:rsid w:val="004D0402"/>
    <w:pPr>
      <w:shd w:val="clear" w:color="auto" w:fill="FFFFFF"/>
      <w:spacing w:after="40" w:line="307" w:lineRule="auto"/>
      <w:ind w:firstLine="420"/>
      <w:outlineLvl w:val="0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 w:bidi="ar-SA"/>
    </w:rPr>
  </w:style>
  <w:style w:type="paragraph" w:customStyle="1" w:styleId="13">
    <w:name w:val="Основной текст1"/>
    <w:basedOn w:val="a"/>
    <w:link w:val="a3"/>
    <w:rsid w:val="004D0402"/>
    <w:pPr>
      <w:shd w:val="clear" w:color="auto" w:fill="FFFFFF"/>
      <w:spacing w:after="200" w:line="271" w:lineRule="auto"/>
      <w:ind w:firstLine="400"/>
    </w:pPr>
    <w:rPr>
      <w:rFonts w:ascii="Arial" w:eastAsia="Arial" w:hAnsi="Arial" w:cs="Arial"/>
      <w:color w:val="auto"/>
      <w:sz w:val="17"/>
      <w:szCs w:val="17"/>
      <w:lang w:eastAsia="en-US" w:bidi="ar-SA"/>
    </w:rPr>
  </w:style>
  <w:style w:type="paragraph" w:styleId="a4">
    <w:name w:val="List Paragraph"/>
    <w:basedOn w:val="a"/>
    <w:uiPriority w:val="34"/>
    <w:qFormat/>
    <w:rsid w:val="00BA107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6336C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336CE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336C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336C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336CE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character" w:styleId="aa">
    <w:name w:val="Placeholder Text"/>
    <w:basedOn w:val="a0"/>
    <w:uiPriority w:val="99"/>
    <w:semiHidden/>
    <w:rsid w:val="00C02666"/>
    <w:rPr>
      <w:color w:val="808080"/>
    </w:rPr>
  </w:style>
  <w:style w:type="paragraph" w:styleId="ab">
    <w:name w:val="No Spacing"/>
    <w:link w:val="ac"/>
    <w:uiPriority w:val="1"/>
    <w:qFormat/>
    <w:rsid w:val="00961C78"/>
    <w:pPr>
      <w:widowControl w:val="0"/>
      <w:ind w:firstLine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BD636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BD636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BD63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semiHidden/>
    <w:rsid w:val="00BD636B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 w:bidi="ru-RU"/>
    </w:rPr>
  </w:style>
  <w:style w:type="character" w:customStyle="1" w:styleId="50">
    <w:name w:val="Заголовок 5 Знак"/>
    <w:basedOn w:val="a0"/>
    <w:link w:val="5"/>
    <w:uiPriority w:val="9"/>
    <w:semiHidden/>
    <w:rsid w:val="00BD636B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ru-RU" w:bidi="ru-RU"/>
    </w:rPr>
  </w:style>
  <w:style w:type="character" w:customStyle="1" w:styleId="60">
    <w:name w:val="Заголовок 6 Знак"/>
    <w:basedOn w:val="a0"/>
    <w:link w:val="6"/>
    <w:uiPriority w:val="9"/>
    <w:semiHidden/>
    <w:rsid w:val="00BD63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 w:bidi="ru-RU"/>
    </w:rPr>
  </w:style>
  <w:style w:type="character" w:customStyle="1" w:styleId="70">
    <w:name w:val="Заголовок 7 Знак"/>
    <w:basedOn w:val="a0"/>
    <w:link w:val="7"/>
    <w:uiPriority w:val="9"/>
    <w:semiHidden/>
    <w:rsid w:val="00BD636B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ru-RU" w:bidi="ru-RU"/>
    </w:rPr>
  </w:style>
  <w:style w:type="character" w:customStyle="1" w:styleId="80">
    <w:name w:val="Заголовок 8 Знак"/>
    <w:basedOn w:val="a0"/>
    <w:link w:val="8"/>
    <w:uiPriority w:val="9"/>
    <w:semiHidden/>
    <w:rsid w:val="00BD636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 w:bidi="ru-RU"/>
    </w:rPr>
  </w:style>
  <w:style w:type="character" w:customStyle="1" w:styleId="90">
    <w:name w:val="Заголовок 9 Знак"/>
    <w:basedOn w:val="a0"/>
    <w:link w:val="9"/>
    <w:uiPriority w:val="9"/>
    <w:semiHidden/>
    <w:rsid w:val="00BD63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 w:bidi="ru-RU"/>
    </w:rPr>
  </w:style>
  <w:style w:type="character" w:styleId="ad">
    <w:name w:val="Hyperlink"/>
    <w:basedOn w:val="a0"/>
    <w:uiPriority w:val="99"/>
    <w:unhideWhenUsed/>
    <w:rsid w:val="00B232DC"/>
    <w:rPr>
      <w:color w:val="0563C1" w:themeColor="hyperlink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B232DC"/>
    <w:rPr>
      <w:color w:val="605E5C"/>
      <w:shd w:val="clear" w:color="auto" w:fill="E1DFDD"/>
    </w:rPr>
  </w:style>
  <w:style w:type="character" w:customStyle="1" w:styleId="ac">
    <w:name w:val="Без интервала Знак"/>
    <w:link w:val="ab"/>
    <w:uiPriority w:val="1"/>
    <w:locked/>
    <w:rsid w:val="009273A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tkZagolovok5">
    <w:name w:val="_Заголовок Статья (tkZagolovok5)"/>
    <w:basedOn w:val="a"/>
    <w:rsid w:val="00C86A80"/>
    <w:pPr>
      <w:widowControl/>
      <w:spacing w:before="200" w:after="60" w:line="276" w:lineRule="auto"/>
      <w:ind w:firstLine="567"/>
    </w:pPr>
    <w:rPr>
      <w:rFonts w:ascii="Arial" w:eastAsia="Times New Roman" w:hAnsi="Arial" w:cs="Arial"/>
      <w:b/>
      <w:bCs/>
      <w:color w:val="auto"/>
      <w:sz w:val="20"/>
      <w:szCs w:val="20"/>
      <w:lang w:bidi="ar-SA"/>
    </w:rPr>
  </w:style>
  <w:style w:type="paragraph" w:styleId="ae">
    <w:name w:val="header"/>
    <w:basedOn w:val="a"/>
    <w:link w:val="af"/>
    <w:uiPriority w:val="99"/>
    <w:unhideWhenUsed/>
    <w:rsid w:val="000F55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F55B1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0">
    <w:name w:val="footer"/>
    <w:basedOn w:val="a"/>
    <w:link w:val="af1"/>
    <w:uiPriority w:val="99"/>
    <w:unhideWhenUsed/>
    <w:rsid w:val="000F55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F55B1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64EFF-A352-4672-A598-3133238DE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Сыргатаев Адилет</dc:creator>
  <cp:keywords/>
  <dc:description/>
  <cp:lastModifiedBy>Пользователь</cp:lastModifiedBy>
  <cp:revision>15</cp:revision>
  <cp:lastPrinted>2021-08-04T08:26:00Z</cp:lastPrinted>
  <dcterms:created xsi:type="dcterms:W3CDTF">2021-07-05T10:40:00Z</dcterms:created>
  <dcterms:modified xsi:type="dcterms:W3CDTF">2021-08-04T10:05:00Z</dcterms:modified>
</cp:coreProperties>
</file>